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B79" w:rsidRPr="00C14292" w:rsidRDefault="00D27B79" w:rsidP="00D27B79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  <w:r w:rsidRPr="00D27B79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Mit </w:t>
      </w:r>
      <w:r w:rsidRPr="00C14292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tegyél</w:t>
      </w:r>
      <w:r w:rsidRPr="00D27B79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, ha magadon</w:t>
      </w:r>
      <w:r w:rsidRPr="00C14292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, </w:t>
      </w:r>
      <w:r w:rsidRPr="00D27B79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családod tagján</w:t>
      </w:r>
      <w:r w:rsidRPr="00C14292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vagy ismerősödön</w:t>
      </w:r>
      <w:r w:rsidRPr="00D27B79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a </w:t>
      </w:r>
      <w:r w:rsidRPr="00C14292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vírus betegség tünetet</w:t>
      </w:r>
      <w:r w:rsidRPr="00D27B79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észleled?</w:t>
      </w:r>
    </w:p>
    <w:p w:rsidR="00D27B79" w:rsidRPr="00D27B79" w:rsidRDefault="00D27B79" w:rsidP="00D27B79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D27B79">
        <w:rPr>
          <w:rFonts w:ascii="Calibri" w:eastAsia="Times New Roman" w:hAnsi="Calibri" w:cs="Calibri"/>
          <w:b/>
          <w:bCs/>
          <w:color w:val="000000"/>
          <w:lang w:eastAsia="hu-HU"/>
        </w:rPr>
        <w:t>MARADJ OTTHON</w:t>
      </w:r>
      <w:r w:rsidRPr="00C14292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! </w:t>
      </w:r>
    </w:p>
    <w:p w:rsidR="00D27B79" w:rsidRPr="00D27B79" w:rsidRDefault="00D27B79" w:rsidP="00D27B7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hu-HU"/>
        </w:rPr>
      </w:pPr>
    </w:p>
    <w:p w:rsidR="00D27B79" w:rsidRPr="00D27B79" w:rsidRDefault="00D27B79" w:rsidP="00D27B7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H</w:t>
      </w:r>
      <w:r w:rsidRPr="00D27B79">
        <w:rPr>
          <w:rFonts w:ascii="Calibri" w:eastAsia="Times New Roman" w:hAnsi="Calibri" w:cs="Calibri"/>
          <w:color w:val="000000"/>
          <w:lang w:eastAsia="hu-HU"/>
        </w:rPr>
        <w:t xml:space="preserve">irtelen </w:t>
      </w:r>
      <w:r>
        <w:rPr>
          <w:rFonts w:ascii="Calibri" w:eastAsia="Times New Roman" w:hAnsi="Calibri" w:cs="Calibri"/>
          <w:color w:val="000000"/>
          <w:lang w:eastAsia="hu-HU"/>
        </w:rPr>
        <w:t xml:space="preserve">kialakuló </w:t>
      </w:r>
      <w:r w:rsidRPr="00D27B79">
        <w:rPr>
          <w:rFonts w:ascii="Calibri" w:eastAsia="Times New Roman" w:hAnsi="Calibri" w:cs="Calibri"/>
          <w:color w:val="000000"/>
          <w:lang w:eastAsia="hu-HU"/>
        </w:rPr>
        <w:t>légszomj</w:t>
      </w:r>
      <w:r>
        <w:rPr>
          <w:rFonts w:ascii="Calibri" w:eastAsia="Times New Roman" w:hAnsi="Calibri" w:cs="Calibri"/>
          <w:color w:val="000000"/>
          <w:lang w:eastAsia="hu-HU"/>
        </w:rPr>
        <w:t>,</w:t>
      </w:r>
    </w:p>
    <w:p w:rsidR="00D27B79" w:rsidRPr="00D27B79" w:rsidRDefault="00D27B79" w:rsidP="00D27B79">
      <w:pPr>
        <w:spacing w:after="0" w:line="240" w:lineRule="auto"/>
        <w:ind w:left="1416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    </w:t>
      </w:r>
      <w:r w:rsidRPr="00D27B79">
        <w:rPr>
          <w:rFonts w:ascii="Calibri" w:eastAsia="Times New Roman" w:hAnsi="Calibri" w:cs="Calibri"/>
          <w:color w:val="000000"/>
          <w:lang w:eastAsia="hu-HU"/>
        </w:rPr>
        <w:t>mellkas fájdalom</w:t>
      </w:r>
      <w:r>
        <w:rPr>
          <w:rFonts w:ascii="Calibri" w:eastAsia="Times New Roman" w:hAnsi="Calibri" w:cs="Calibri"/>
          <w:color w:val="000000"/>
          <w:lang w:eastAsia="hu-HU"/>
        </w:rPr>
        <w:t>,</w:t>
      </w:r>
    </w:p>
    <w:p w:rsidR="00D27B79" w:rsidRDefault="00D27B79" w:rsidP="00D27B79">
      <w:pPr>
        <w:spacing w:after="0" w:line="240" w:lineRule="auto"/>
        <w:ind w:firstLine="709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                  </w:t>
      </w:r>
      <w:r w:rsidRPr="00D27B79">
        <w:rPr>
          <w:rFonts w:ascii="Calibri" w:eastAsia="Times New Roman" w:hAnsi="Calibri" w:cs="Calibri"/>
          <w:color w:val="000000"/>
          <w:lang w:eastAsia="hu-HU"/>
        </w:rPr>
        <w:t xml:space="preserve">légzési elégtelenség, </w:t>
      </w:r>
    </w:p>
    <w:p w:rsidR="00D27B79" w:rsidRDefault="00D27B79" w:rsidP="00D27B79">
      <w:pPr>
        <w:spacing w:after="0" w:line="240" w:lineRule="auto"/>
        <w:ind w:left="707" w:firstLine="709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    </w:t>
      </w:r>
      <w:r w:rsidRPr="00D27B79">
        <w:rPr>
          <w:rFonts w:ascii="Calibri" w:eastAsia="Times New Roman" w:hAnsi="Calibri" w:cs="Calibri"/>
          <w:color w:val="000000"/>
          <w:lang w:eastAsia="hu-HU"/>
        </w:rPr>
        <w:t>kék</w:t>
      </w:r>
      <w:r>
        <w:rPr>
          <w:rFonts w:ascii="Calibri" w:eastAsia="Times New Roman" w:hAnsi="Calibri" w:cs="Calibri"/>
          <w:color w:val="000000"/>
          <w:lang w:eastAsia="hu-HU"/>
        </w:rPr>
        <w:t>ülő</w:t>
      </w:r>
      <w:r w:rsidRPr="00D27B79">
        <w:rPr>
          <w:rFonts w:ascii="Calibri" w:eastAsia="Times New Roman" w:hAnsi="Calibri" w:cs="Calibri"/>
          <w:color w:val="000000"/>
          <w:lang w:eastAsia="hu-HU"/>
        </w:rPr>
        <w:t xml:space="preserve"> ajkak, </w:t>
      </w:r>
    </w:p>
    <w:p w:rsidR="00D27B79" w:rsidRPr="00D27B79" w:rsidRDefault="00D27B79" w:rsidP="00D27B79">
      <w:pPr>
        <w:spacing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                                </w:t>
      </w:r>
      <w:r w:rsidRPr="00D27B79">
        <w:rPr>
          <w:rFonts w:ascii="Calibri" w:eastAsia="Times New Roman" w:hAnsi="Calibri" w:cs="Calibri"/>
          <w:color w:val="000000"/>
          <w:lang w:eastAsia="hu-HU"/>
        </w:rPr>
        <w:t>aluszékonyság, zavartság</w:t>
      </w:r>
      <w:r>
        <w:rPr>
          <w:rFonts w:ascii="Calibri" w:eastAsia="Times New Roman" w:hAnsi="Calibri" w:cs="Calibri"/>
          <w:color w:val="000000"/>
          <w:lang w:eastAsia="hu-HU"/>
        </w:rPr>
        <w:t xml:space="preserve"> esetén </w:t>
      </w:r>
      <w:r w:rsidRPr="00C14292">
        <w:rPr>
          <w:rFonts w:ascii="Calibri" w:eastAsia="Times New Roman" w:hAnsi="Calibri" w:cs="Calibri"/>
          <w:b/>
          <w:bCs/>
          <w:color w:val="000000"/>
          <w:lang w:eastAsia="hu-HU"/>
        </w:rPr>
        <w:t>AZONNAL HÍVD</w:t>
      </w:r>
      <w:r w:rsidRPr="00D27B79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 a 112 segélyhívó</w:t>
      </w:r>
      <w:r w:rsidRPr="00D27B79">
        <w:rPr>
          <w:rFonts w:ascii="Calibri" w:eastAsia="Times New Roman" w:hAnsi="Calibri" w:cs="Calibri"/>
          <w:color w:val="000000"/>
          <w:lang w:eastAsia="hu-HU"/>
        </w:rPr>
        <w:t xml:space="preserve"> számot!</w:t>
      </w:r>
    </w:p>
    <w:p w:rsidR="00D27B79" w:rsidRDefault="00D27B79" w:rsidP="00D27B79">
      <w:pPr>
        <w:spacing w:after="0" w:line="240" w:lineRule="auto"/>
        <w:ind w:left="1415" w:firstLine="1"/>
        <w:textAlignment w:val="baseline"/>
        <w:rPr>
          <w:rFonts w:ascii="Calibri" w:eastAsia="Times New Roman" w:hAnsi="Calibri" w:cs="Calibri"/>
          <w:color w:val="000000"/>
          <w:lang w:eastAsia="hu-HU"/>
        </w:rPr>
      </w:pPr>
    </w:p>
    <w:p w:rsidR="00D27B79" w:rsidRDefault="00D27B79" w:rsidP="00D27B7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D27B79">
        <w:rPr>
          <w:rFonts w:ascii="Calibri" w:eastAsia="Times New Roman" w:hAnsi="Calibri" w:cs="Calibri"/>
          <w:color w:val="000000"/>
          <w:lang w:eastAsia="hu-HU"/>
        </w:rPr>
        <w:t>Ha észleled a</w:t>
      </w:r>
      <w:r>
        <w:rPr>
          <w:rFonts w:ascii="Calibri" w:eastAsia="Times New Roman" w:hAnsi="Calibri" w:cs="Calibri"/>
          <w:color w:val="000000"/>
          <w:lang w:eastAsia="hu-HU"/>
        </w:rPr>
        <w:t xml:space="preserve"> betegség</w:t>
      </w:r>
      <w:r w:rsidRPr="00D27B79">
        <w:rPr>
          <w:rFonts w:ascii="Calibri" w:eastAsia="Times New Roman" w:hAnsi="Calibri" w:cs="Calibri"/>
          <w:color w:val="000000"/>
          <w:lang w:eastAsia="hu-HU"/>
        </w:rPr>
        <w:t xml:space="preserve"> tünete</w:t>
      </w:r>
      <w:r>
        <w:rPr>
          <w:rFonts w:ascii="Calibri" w:eastAsia="Times New Roman" w:hAnsi="Calibri" w:cs="Calibri"/>
          <w:color w:val="000000"/>
          <w:lang w:eastAsia="hu-HU"/>
        </w:rPr>
        <w:t>it, láz,</w:t>
      </w:r>
      <w:r w:rsidR="007446A5">
        <w:rPr>
          <w:rFonts w:ascii="Calibri" w:eastAsia="Times New Roman" w:hAnsi="Calibri" w:cs="Calibri"/>
          <w:color w:val="000000"/>
          <w:lang w:eastAsia="hu-HU"/>
        </w:rPr>
        <w:t xml:space="preserve"> hidegrázás,</w:t>
      </w:r>
    </w:p>
    <w:p w:rsidR="00D27B79" w:rsidRDefault="00D27B79" w:rsidP="00D27B7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                                                          gyengeség, levertség, </w:t>
      </w:r>
    </w:p>
    <w:p w:rsidR="00D27B79" w:rsidRDefault="007446A5" w:rsidP="007446A5">
      <w:pPr>
        <w:spacing w:after="0" w:line="240" w:lineRule="auto"/>
        <w:ind w:left="2124" w:firstLine="708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="00D27B79">
        <w:rPr>
          <w:rFonts w:ascii="Calibri" w:eastAsia="Times New Roman" w:hAnsi="Calibri" w:cs="Calibri"/>
          <w:color w:val="000000"/>
          <w:lang w:eastAsia="hu-HU"/>
        </w:rPr>
        <w:t>torokfájás, köhögés</w:t>
      </w:r>
      <w:r>
        <w:rPr>
          <w:rFonts w:ascii="Calibri" w:eastAsia="Times New Roman" w:hAnsi="Calibri" w:cs="Calibri"/>
          <w:color w:val="000000"/>
          <w:lang w:eastAsia="hu-HU"/>
        </w:rPr>
        <w:t>,</w:t>
      </w:r>
    </w:p>
    <w:p w:rsidR="00D27B79" w:rsidRDefault="007446A5" w:rsidP="007446A5">
      <w:pPr>
        <w:spacing w:after="0" w:line="240" w:lineRule="auto"/>
        <w:ind w:left="2832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="00D27B79">
        <w:rPr>
          <w:rFonts w:ascii="Calibri" w:eastAsia="Times New Roman" w:hAnsi="Calibri" w:cs="Calibri"/>
          <w:color w:val="000000"/>
          <w:lang w:eastAsia="hu-HU"/>
        </w:rPr>
        <w:t>izom</w:t>
      </w:r>
      <w:r>
        <w:rPr>
          <w:rFonts w:ascii="Calibri" w:eastAsia="Times New Roman" w:hAnsi="Calibri" w:cs="Calibri"/>
          <w:color w:val="000000"/>
          <w:lang w:eastAsia="hu-HU"/>
        </w:rPr>
        <w:t xml:space="preserve">, ízületi </w:t>
      </w:r>
      <w:r w:rsidR="00D27B79">
        <w:rPr>
          <w:rFonts w:ascii="Calibri" w:eastAsia="Times New Roman" w:hAnsi="Calibri" w:cs="Calibri"/>
          <w:color w:val="000000"/>
          <w:lang w:eastAsia="hu-HU"/>
        </w:rPr>
        <w:t>fájdalom</w:t>
      </w:r>
      <w:r>
        <w:rPr>
          <w:rFonts w:ascii="Calibri" w:eastAsia="Times New Roman" w:hAnsi="Calibri" w:cs="Calibri"/>
          <w:color w:val="000000"/>
          <w:lang w:eastAsia="hu-HU"/>
        </w:rPr>
        <w:t>,</w:t>
      </w:r>
    </w:p>
    <w:p w:rsidR="007446A5" w:rsidRDefault="007446A5" w:rsidP="007446A5">
      <w:pPr>
        <w:spacing w:after="0" w:line="240" w:lineRule="auto"/>
        <w:ind w:left="2124" w:firstLine="708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 ízérzés és szaglás elvesztése,</w:t>
      </w:r>
    </w:p>
    <w:p w:rsidR="007446A5" w:rsidRDefault="007446A5" w:rsidP="007446A5">
      <w:pPr>
        <w:spacing w:after="0" w:line="240" w:lineRule="auto"/>
        <w:ind w:left="2124" w:firstLine="708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 ritkán hányás és hasmenés a tünetek erőssége és a közérzeted</w:t>
      </w:r>
      <w:r w:rsidR="00446E39">
        <w:rPr>
          <w:rFonts w:ascii="Calibri" w:eastAsia="Times New Roman" w:hAnsi="Calibri" w:cs="Calibri"/>
          <w:color w:val="000000"/>
          <w:lang w:eastAsia="hu-HU"/>
        </w:rPr>
        <w:t>:</w:t>
      </w:r>
    </w:p>
    <w:p w:rsidR="007446A5" w:rsidRDefault="00446E39" w:rsidP="00446E39">
      <w:pPr>
        <w:spacing w:after="0" w:line="240" w:lineRule="auto"/>
        <w:ind w:left="4956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      </w:t>
      </w:r>
      <w:r w:rsidR="007446A5">
        <w:rPr>
          <w:rFonts w:ascii="Calibri" w:eastAsia="Times New Roman" w:hAnsi="Calibri" w:cs="Calibri"/>
          <w:color w:val="000000"/>
          <w:lang w:eastAsia="hu-HU"/>
        </w:rPr>
        <w:t xml:space="preserve">alapján </w:t>
      </w:r>
      <w:r w:rsidR="00C14292" w:rsidRPr="00C14292">
        <w:rPr>
          <w:rFonts w:ascii="Calibri" w:eastAsia="Times New Roman" w:hAnsi="Calibri" w:cs="Calibri"/>
          <w:b/>
          <w:bCs/>
          <w:color w:val="000000"/>
          <w:lang w:eastAsia="hu-HU"/>
        </w:rPr>
        <w:t>HÍVD</w:t>
      </w:r>
      <w:r w:rsidR="007446A5">
        <w:rPr>
          <w:rFonts w:ascii="Calibri" w:eastAsia="Times New Roman" w:hAnsi="Calibri" w:cs="Calibri"/>
          <w:color w:val="000000"/>
          <w:lang w:eastAsia="hu-HU"/>
        </w:rPr>
        <w:t xml:space="preserve"> háziorvosod</w:t>
      </w:r>
      <w:r w:rsidR="00C14292">
        <w:rPr>
          <w:rFonts w:ascii="Calibri" w:eastAsia="Times New Roman" w:hAnsi="Calibri" w:cs="Calibri"/>
          <w:color w:val="000000"/>
          <w:lang w:eastAsia="hu-HU"/>
        </w:rPr>
        <w:t xml:space="preserve"> vagy a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="00C14292">
        <w:rPr>
          <w:rFonts w:ascii="Calibri" w:eastAsia="Times New Roman" w:hAnsi="Calibri" w:cs="Calibri"/>
          <w:color w:val="000000"/>
          <w:lang w:eastAsia="hu-HU"/>
        </w:rPr>
        <w:t>központi</w:t>
      </w:r>
      <w:r w:rsidR="007B3DCB">
        <w:rPr>
          <w:rFonts w:ascii="Calibri" w:eastAsia="Times New Roman" w:hAnsi="Calibri" w:cs="Calibri"/>
          <w:color w:val="000000"/>
          <w:lang w:eastAsia="hu-HU"/>
        </w:rPr>
        <w:br/>
        <w:t xml:space="preserve">      </w:t>
      </w:r>
      <w:r w:rsidR="00C14292">
        <w:rPr>
          <w:rFonts w:ascii="Calibri" w:eastAsia="Times New Roman" w:hAnsi="Calibri" w:cs="Calibri"/>
          <w:color w:val="000000"/>
          <w:lang w:eastAsia="hu-HU"/>
        </w:rPr>
        <w:t>háziorvosi gyermekháziorvosi ügyeletet</w:t>
      </w:r>
      <w:r w:rsidR="007446A5">
        <w:rPr>
          <w:rFonts w:ascii="Calibri" w:eastAsia="Times New Roman" w:hAnsi="Calibri" w:cs="Calibri"/>
          <w:color w:val="000000"/>
          <w:lang w:eastAsia="hu-HU"/>
        </w:rPr>
        <w:t>!</w:t>
      </w:r>
    </w:p>
    <w:p w:rsidR="007446A5" w:rsidRDefault="007446A5" w:rsidP="00D27B7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</w:p>
    <w:p w:rsidR="00D27B79" w:rsidRDefault="00D27B79" w:rsidP="00D27B79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</w:p>
    <w:p w:rsidR="00D27B79" w:rsidRPr="00D27B79" w:rsidRDefault="007446A5" w:rsidP="007446A5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Ha tünet és panaszmentes vagy, de </w:t>
      </w:r>
      <w:r w:rsidR="00D27B79" w:rsidRPr="00D27B79">
        <w:rPr>
          <w:rFonts w:ascii="Calibri" w:eastAsia="Times New Roman" w:hAnsi="Calibri" w:cs="Calibri"/>
          <w:color w:val="000000"/>
          <w:lang w:eastAsia="hu-HU"/>
        </w:rPr>
        <w:t>közösségi fertőzéses területről haza</w:t>
      </w:r>
      <w:r>
        <w:rPr>
          <w:rFonts w:ascii="Calibri" w:eastAsia="Times New Roman" w:hAnsi="Calibri" w:cs="Calibri"/>
          <w:color w:val="000000"/>
          <w:lang w:eastAsia="hu-HU"/>
        </w:rPr>
        <w:t xml:space="preserve"> érkezel, vagy védőeszköz viselése nélkül érintkeztél haza </w:t>
      </w:r>
      <w:r w:rsidR="00D27B79" w:rsidRPr="00D27B79">
        <w:rPr>
          <w:rFonts w:ascii="Calibri" w:eastAsia="Times New Roman" w:hAnsi="Calibri" w:cs="Calibri"/>
          <w:color w:val="000000"/>
          <w:lang w:eastAsia="hu-HU"/>
        </w:rPr>
        <w:t>érkezővel</w:t>
      </w:r>
      <w:r>
        <w:rPr>
          <w:rFonts w:ascii="Calibri" w:eastAsia="Times New Roman" w:hAnsi="Calibri" w:cs="Calibri"/>
          <w:color w:val="000000"/>
          <w:lang w:eastAsia="hu-HU"/>
        </w:rPr>
        <w:t xml:space="preserve"> vállalj ÖNKÉNTES KARANTÉNT! Munkaidőben hívd háziorvosod! </w:t>
      </w:r>
    </w:p>
    <w:p w:rsidR="00D27B79" w:rsidRPr="00D27B79" w:rsidRDefault="00D27B79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color w:val="000000"/>
          <w:lang w:eastAsia="hu-HU"/>
        </w:rPr>
        <w:t xml:space="preserve">Az alábbi linkeken a </w:t>
      </w:r>
      <w:r w:rsidRPr="00D27B79">
        <w:rPr>
          <w:rFonts w:ascii="Calibri" w:eastAsia="Times New Roman" w:hAnsi="Calibri" w:cs="Calibri"/>
          <w:b/>
          <w:bCs/>
          <w:color w:val="000000"/>
          <w:lang w:eastAsia="hu-HU"/>
        </w:rPr>
        <w:t>miskolci háziorvosok</w:t>
      </w:r>
      <w:r w:rsidR="00C14292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 felnőtt és gyermekorvo</w:t>
      </w:r>
      <w:r w:rsidR="00F72C4A">
        <w:rPr>
          <w:rFonts w:ascii="Calibri" w:eastAsia="Times New Roman" w:hAnsi="Calibri" w:cs="Calibri"/>
          <w:b/>
          <w:bCs/>
          <w:color w:val="000000"/>
          <w:lang w:eastAsia="hu-HU"/>
        </w:rPr>
        <w:t>sok</w:t>
      </w:r>
      <w:r w:rsidRPr="00D27B79">
        <w:rPr>
          <w:rFonts w:ascii="Calibri" w:eastAsia="Times New Roman" w:hAnsi="Calibri" w:cs="Calibri"/>
          <w:color w:val="000000"/>
          <w:lang w:eastAsia="hu-HU"/>
        </w:rPr>
        <w:t> </w:t>
      </w:r>
      <w:r w:rsidR="00C14292">
        <w:rPr>
          <w:rFonts w:ascii="Calibri" w:eastAsia="Times New Roman" w:hAnsi="Calibri" w:cs="Calibri"/>
          <w:color w:val="000000"/>
          <w:lang w:eastAsia="hu-HU"/>
        </w:rPr>
        <w:t>rendelésének elérhetőségei, a rendelések ideje:</w:t>
      </w:r>
    </w:p>
    <w:p w:rsidR="00D27B79" w:rsidRPr="00D27B79" w:rsidRDefault="00F72C4A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D27B79" w:rsidRPr="00D27B79">
          <w:rPr>
            <w:rFonts w:ascii="Calibri" w:eastAsia="Times New Roman" w:hAnsi="Calibri" w:cs="Calibri"/>
            <w:color w:val="0000FF"/>
            <w:u w:val="single"/>
            <w:lang w:eastAsia="hu-HU"/>
          </w:rPr>
          <w:t>http://miefi.hu/egeszsegugyi-alapellatasi-tevekenyseg/haziorvosok</w:t>
        </w:r>
      </w:hyperlink>
    </w:p>
    <w:p w:rsidR="00D27B79" w:rsidRPr="00D27B79" w:rsidRDefault="00F72C4A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D27B79" w:rsidRPr="00D27B79">
          <w:rPr>
            <w:rFonts w:ascii="Calibri" w:eastAsia="Times New Roman" w:hAnsi="Calibri" w:cs="Calibri"/>
            <w:color w:val="0000FF"/>
            <w:u w:val="single"/>
            <w:lang w:eastAsia="hu-HU"/>
          </w:rPr>
          <w:t>http://miefi.hu/egeszsegugyi-alapellatasi-tevekenyseg/hazi-gyermekorvosok</w:t>
        </w:r>
      </w:hyperlink>
    </w:p>
    <w:p w:rsidR="00D27B79" w:rsidRPr="00D27B79" w:rsidRDefault="00D27B79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b/>
          <w:bCs/>
          <w:color w:val="000000"/>
          <w:lang w:eastAsia="hu-HU"/>
        </w:rPr>
        <w:t>Központi felnőtt háziorvosi ügyelet</w:t>
      </w:r>
      <w:r w:rsidRPr="00D27B79">
        <w:rPr>
          <w:rFonts w:ascii="Calibri" w:eastAsia="Times New Roman" w:hAnsi="Calibri" w:cs="Calibri"/>
          <w:color w:val="000000"/>
          <w:lang w:eastAsia="hu-HU"/>
        </w:rPr>
        <w:t>: (</w:t>
      </w:r>
      <w:r w:rsidRPr="00D27B79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hu-HU"/>
        </w:rPr>
        <w:t>+36) 46/477-104</w:t>
      </w:r>
    </w:p>
    <w:p w:rsidR="00D27B79" w:rsidRPr="00D27B79" w:rsidRDefault="00D27B79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b/>
          <w:bCs/>
          <w:color w:val="000000"/>
          <w:lang w:eastAsia="hu-HU"/>
        </w:rPr>
        <w:t>Központi gyermekorvosi ügyelet</w:t>
      </w:r>
      <w:r w:rsidRPr="00D27B79">
        <w:rPr>
          <w:rFonts w:ascii="Calibri" w:eastAsia="Times New Roman" w:hAnsi="Calibri" w:cs="Calibri"/>
          <w:color w:val="000000"/>
          <w:lang w:eastAsia="hu-HU"/>
        </w:rPr>
        <w:t>: (+36) 46/477-104</w:t>
      </w:r>
    </w:p>
    <w:p w:rsidR="00D27B79" w:rsidRPr="00D27B79" w:rsidRDefault="00D27B79" w:rsidP="00D2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B79" w:rsidRPr="00D27B79" w:rsidRDefault="007446A5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4292">
        <w:rPr>
          <w:rFonts w:ascii="Calibri" w:eastAsia="Times New Roman" w:hAnsi="Calibri" w:cs="Calibri"/>
          <w:b/>
          <w:bCs/>
          <w:color w:val="000000"/>
          <w:lang w:eastAsia="hu-HU"/>
        </w:rPr>
        <w:t>V</w:t>
      </w:r>
      <w:r w:rsidR="00D27B79" w:rsidRPr="00D27B79">
        <w:rPr>
          <w:rFonts w:ascii="Calibri" w:eastAsia="Times New Roman" w:hAnsi="Calibri" w:cs="Calibri"/>
          <w:b/>
          <w:bCs/>
          <w:color w:val="000000"/>
          <w:lang w:eastAsia="hu-HU"/>
        </w:rPr>
        <w:t>édőnő</w:t>
      </w:r>
      <w:r w:rsidRPr="00C14292">
        <w:rPr>
          <w:rFonts w:ascii="Calibri" w:eastAsia="Times New Roman" w:hAnsi="Calibri" w:cs="Calibri"/>
          <w:b/>
          <w:bCs/>
          <w:color w:val="000000"/>
          <w:lang w:eastAsia="hu-HU"/>
        </w:rPr>
        <w:t>k</w:t>
      </w:r>
      <w:r>
        <w:rPr>
          <w:rFonts w:ascii="Calibri" w:eastAsia="Times New Roman" w:hAnsi="Calibri" w:cs="Calibri"/>
          <w:color w:val="000000"/>
          <w:lang w:eastAsia="hu-HU"/>
        </w:rPr>
        <w:t xml:space="preserve"> elérhetőségei</w:t>
      </w:r>
      <w:r w:rsidR="00C14292">
        <w:rPr>
          <w:rFonts w:ascii="Calibri" w:eastAsia="Times New Roman" w:hAnsi="Calibri" w:cs="Calibri"/>
          <w:color w:val="000000"/>
          <w:lang w:eastAsia="hu-HU"/>
        </w:rPr>
        <w:t>:</w:t>
      </w:r>
    </w:p>
    <w:p w:rsidR="00D27B79" w:rsidRPr="00D27B79" w:rsidRDefault="00F72C4A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27B79" w:rsidRPr="00D27B79">
          <w:rPr>
            <w:rFonts w:ascii="Calibri" w:eastAsia="Times New Roman" w:hAnsi="Calibri" w:cs="Calibri"/>
            <w:color w:val="0000FF"/>
            <w:u w:val="single"/>
            <w:lang w:eastAsia="hu-HU"/>
          </w:rPr>
          <w:t>http://miefi.hu/egeszsegugyi-alapellatasi-tevekenyseg/teruleti-vedonok</w:t>
        </w:r>
      </w:hyperlink>
    </w:p>
    <w:p w:rsidR="00D27B79" w:rsidRPr="00D27B79" w:rsidRDefault="00D27B79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color w:val="000000"/>
          <w:lang w:eastAsia="hu-HU"/>
        </w:rPr>
        <w:t>Maradj otthon és telefonálj, ha fáj a fogad!</w:t>
      </w:r>
    </w:p>
    <w:p w:rsidR="00D27B79" w:rsidRPr="00D27B79" w:rsidRDefault="00F72C4A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D27B79" w:rsidRPr="00D27B79">
          <w:rPr>
            <w:rFonts w:ascii="Calibri" w:eastAsia="Times New Roman" w:hAnsi="Calibri" w:cs="Calibri"/>
            <w:color w:val="0000FF"/>
            <w:u w:val="single"/>
            <w:lang w:eastAsia="hu-HU"/>
          </w:rPr>
          <w:t>http://miefi.hu/egeszsegugyi-alapellatasi-tevekenyseg/fogorvosok</w:t>
        </w:r>
      </w:hyperlink>
    </w:p>
    <w:p w:rsidR="00D27B79" w:rsidRPr="00D27B79" w:rsidRDefault="00D27B79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b/>
          <w:bCs/>
          <w:color w:val="000000"/>
          <w:lang w:eastAsia="hu-HU"/>
        </w:rPr>
        <w:t>Fogorvosi ügyelet</w:t>
      </w:r>
      <w:r w:rsidRPr="00D27B79">
        <w:rPr>
          <w:rFonts w:ascii="Calibri" w:eastAsia="Times New Roman" w:hAnsi="Calibri" w:cs="Calibri"/>
          <w:color w:val="000000"/>
          <w:lang w:eastAsia="hu-HU"/>
        </w:rPr>
        <w:t>: (+36) 46/303-096</w:t>
      </w:r>
    </w:p>
    <w:p w:rsidR="00D27B79" w:rsidRPr="00D27B79" w:rsidRDefault="00D27B79" w:rsidP="00D2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B79" w:rsidRPr="00D27B79" w:rsidRDefault="00D27B79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b/>
          <w:bCs/>
          <w:color w:val="000000"/>
          <w:lang w:eastAsia="hu-HU"/>
        </w:rPr>
        <w:t>Gyógyszertári ügyelet Miskolcon</w:t>
      </w:r>
      <w:r w:rsidRPr="00D27B79">
        <w:rPr>
          <w:rFonts w:ascii="Calibri" w:eastAsia="Times New Roman" w:hAnsi="Calibri" w:cs="Calibri"/>
          <w:color w:val="000000"/>
          <w:lang w:eastAsia="hu-HU"/>
        </w:rPr>
        <w:t>:</w:t>
      </w:r>
    </w:p>
    <w:p w:rsidR="00D27B79" w:rsidRPr="00D27B79" w:rsidRDefault="00D27B79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color w:val="000000"/>
          <w:lang w:eastAsia="hu-HU"/>
        </w:rPr>
        <w:tab/>
      </w:r>
      <w:r w:rsidRPr="00D27B79">
        <w:rPr>
          <w:rFonts w:ascii="Calibri" w:eastAsia="Times New Roman" w:hAnsi="Calibri" w:cs="Calibri"/>
          <w:color w:val="000000"/>
          <w:u w:val="single"/>
          <w:lang w:eastAsia="hu-HU"/>
        </w:rPr>
        <w:t>Fehér Holló Gyógyszertár</w:t>
      </w:r>
      <w:r w:rsidRPr="00D27B79">
        <w:rPr>
          <w:rFonts w:ascii="Calibri" w:eastAsia="Times New Roman" w:hAnsi="Calibri" w:cs="Calibri"/>
          <w:color w:val="000000"/>
          <w:lang w:eastAsia="hu-HU"/>
        </w:rPr>
        <w:t>: (+36) 46/506-125</w:t>
      </w:r>
    </w:p>
    <w:p w:rsidR="00D27B79" w:rsidRPr="00D27B79" w:rsidRDefault="00D27B79" w:rsidP="00D27B7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color w:val="000000"/>
          <w:lang w:eastAsia="hu-HU"/>
        </w:rPr>
        <w:t>3530 Miskolc, Szemere Bertalan utca 14.</w:t>
      </w:r>
    </w:p>
    <w:p w:rsidR="00D27B79" w:rsidRPr="00D27B79" w:rsidRDefault="00D27B79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color w:val="000000"/>
          <w:lang w:eastAsia="hu-HU"/>
        </w:rPr>
        <w:t>Minden nap, ünnepnapokon is: 22:00-7:30 óra között.</w:t>
      </w:r>
    </w:p>
    <w:p w:rsidR="00D27B79" w:rsidRPr="00D27B79" w:rsidRDefault="00D27B79" w:rsidP="00D27B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color w:val="000000"/>
          <w:lang w:eastAsia="hu-HU"/>
        </w:rPr>
        <w:lastRenderedPageBreak/>
        <w:tab/>
      </w:r>
      <w:r w:rsidRPr="00D27B79">
        <w:rPr>
          <w:rFonts w:ascii="Calibri" w:eastAsia="Times New Roman" w:hAnsi="Calibri" w:cs="Calibri"/>
          <w:color w:val="000000"/>
          <w:u w:val="single"/>
          <w:lang w:eastAsia="hu-HU"/>
        </w:rPr>
        <w:t>Szent Rókus Gyógyszertár</w:t>
      </w:r>
      <w:r w:rsidRPr="00D27B79">
        <w:rPr>
          <w:rFonts w:ascii="Calibri" w:eastAsia="Times New Roman" w:hAnsi="Calibri" w:cs="Calibri"/>
          <w:color w:val="000000"/>
          <w:lang w:eastAsia="hu-HU"/>
        </w:rPr>
        <w:t>: (+36) 46/560-246</w:t>
      </w:r>
    </w:p>
    <w:p w:rsidR="00D27B79" w:rsidRPr="00D27B79" w:rsidRDefault="00D27B79" w:rsidP="00D27B7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color w:val="000000"/>
          <w:lang w:eastAsia="hu-HU"/>
        </w:rPr>
        <w:t>3529 Miskolc, Csabai kapu 11./A</w:t>
      </w:r>
    </w:p>
    <w:p w:rsidR="007446A5" w:rsidRDefault="00D27B79" w:rsidP="007446A5">
      <w:pPr>
        <w:spacing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D27B79">
        <w:rPr>
          <w:rFonts w:ascii="Calibri" w:eastAsia="Times New Roman" w:hAnsi="Calibri" w:cs="Calibri"/>
          <w:color w:val="000000"/>
          <w:lang w:eastAsia="hu-HU"/>
        </w:rPr>
        <w:t>Hétköznap 22-7 óra között, illetve hétvégén 22-8 óra között.</w:t>
      </w:r>
    </w:p>
    <w:p w:rsidR="00C14292" w:rsidRPr="00D27B79" w:rsidRDefault="00C14292" w:rsidP="007446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6A5" w:rsidRPr="00D27B79" w:rsidRDefault="007446A5" w:rsidP="007446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B79">
        <w:rPr>
          <w:rFonts w:ascii="Calibri" w:eastAsia="Times New Roman" w:hAnsi="Calibri" w:cs="Calibri"/>
          <w:color w:val="000000"/>
          <w:lang w:eastAsia="hu-HU"/>
        </w:rPr>
        <w:t>Ingyenesen hívható számok: 06-80-277-455, 06-80-277-456</w:t>
      </w:r>
      <w:r w:rsidR="00C14292">
        <w:rPr>
          <w:rFonts w:ascii="Calibri" w:eastAsia="Times New Roman" w:hAnsi="Calibri" w:cs="Calibri"/>
          <w:color w:val="000000"/>
          <w:lang w:eastAsia="hu-HU"/>
        </w:rPr>
        <w:t>.</w:t>
      </w:r>
      <w:r w:rsidRPr="00D27B79">
        <w:rPr>
          <w:rFonts w:ascii="Calibri" w:eastAsia="Times New Roman" w:hAnsi="Calibri" w:cs="Calibri"/>
          <w:color w:val="000000"/>
          <w:lang w:eastAsia="hu-HU"/>
        </w:rPr>
        <w:t> </w:t>
      </w:r>
    </w:p>
    <w:p w:rsidR="00D13481" w:rsidRDefault="00D13481"/>
    <w:sectPr w:rsidR="00D1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94D61"/>
    <w:multiLevelType w:val="multilevel"/>
    <w:tmpl w:val="B25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4E19A8"/>
    <w:multiLevelType w:val="multilevel"/>
    <w:tmpl w:val="D4FE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79"/>
    <w:rsid w:val="00446E39"/>
    <w:rsid w:val="007446A5"/>
    <w:rsid w:val="007B3DCB"/>
    <w:rsid w:val="00C14292"/>
    <w:rsid w:val="00D13481"/>
    <w:rsid w:val="00D27B79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03C0"/>
  <w15:chartTrackingRefBased/>
  <w15:docId w15:val="{C04A4008-40A2-42F8-9565-BF2AE2CB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efi.hu/egeszsegugyi-alapellatasi-tevekenyseg/fogorvos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efi.hu/egeszsegugyi-alapellatasi-tevekenyseg/teruleti-vedon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efi.hu/egeszsegugyi-alapellatasi-tevekenyseg/hazi-gyermekorvosok" TargetMode="External"/><Relationship Id="rId5" Type="http://schemas.openxmlformats.org/officeDocument/2006/relationships/hyperlink" Target="http://miefi.hu/egeszsegugyi-alapellatasi-tevekenyseg/haziorvos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Kázár Ágnes</dc:creator>
  <cp:keywords/>
  <dc:description/>
  <cp:lastModifiedBy>Kázár Ágnes</cp:lastModifiedBy>
  <cp:revision>2</cp:revision>
  <dcterms:created xsi:type="dcterms:W3CDTF">2020-04-13T16:17:00Z</dcterms:created>
  <dcterms:modified xsi:type="dcterms:W3CDTF">2020-04-13T16:17:00Z</dcterms:modified>
</cp:coreProperties>
</file>